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56" w:rsidRPr="009662D0" w:rsidRDefault="00F8047F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b/>
          <w:szCs w:val="24"/>
        </w:rPr>
        <w:t>Аннотация к р</w:t>
      </w:r>
      <w:r w:rsidR="00EB76D6" w:rsidRPr="009662D0">
        <w:rPr>
          <w:b/>
          <w:szCs w:val="24"/>
        </w:rPr>
        <w:t>абочей программе по родному языку (татарскому)</w:t>
      </w:r>
      <w:r w:rsidR="00C87834" w:rsidRPr="009662D0">
        <w:rPr>
          <w:b/>
          <w:szCs w:val="24"/>
        </w:rPr>
        <w:t xml:space="preserve"> (5-7 </w:t>
      </w:r>
      <w:r w:rsidRPr="009662D0">
        <w:rPr>
          <w:b/>
          <w:szCs w:val="24"/>
        </w:rPr>
        <w:t xml:space="preserve">классы). </w:t>
      </w:r>
    </w:p>
    <w:p w:rsidR="002F1256" w:rsidRPr="009662D0" w:rsidRDefault="00F8047F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 xml:space="preserve"> </w:t>
      </w:r>
    </w:p>
    <w:p w:rsidR="009662D0" w:rsidRPr="009662D0" w:rsidRDefault="00F8047F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 xml:space="preserve">    Рабо</w:t>
      </w:r>
      <w:r w:rsidR="0072209F" w:rsidRPr="009662D0">
        <w:rPr>
          <w:szCs w:val="24"/>
        </w:rPr>
        <w:t xml:space="preserve">чие программы по </w:t>
      </w:r>
      <w:r w:rsidR="009662D0" w:rsidRPr="009662D0">
        <w:rPr>
          <w:szCs w:val="24"/>
        </w:rPr>
        <w:t xml:space="preserve">родному языку (татарскому) в МАОУ </w:t>
      </w:r>
      <w:proofErr w:type="spellStart"/>
      <w:r w:rsidR="009662D0" w:rsidRPr="009662D0">
        <w:rPr>
          <w:szCs w:val="24"/>
        </w:rPr>
        <w:t>Ембаевской</w:t>
      </w:r>
      <w:proofErr w:type="spellEnd"/>
      <w:r w:rsidR="009662D0" w:rsidRPr="009662D0">
        <w:rPr>
          <w:szCs w:val="24"/>
        </w:rPr>
        <w:t xml:space="preserve"> СОШ им. </w:t>
      </w:r>
      <w:proofErr w:type="spellStart"/>
      <w:r w:rsidR="009662D0" w:rsidRPr="009662D0">
        <w:rPr>
          <w:szCs w:val="24"/>
        </w:rPr>
        <w:t>Аширбекова</w:t>
      </w:r>
      <w:proofErr w:type="spellEnd"/>
      <w:r w:rsidR="009662D0" w:rsidRPr="009662D0">
        <w:rPr>
          <w:szCs w:val="24"/>
        </w:rPr>
        <w:t xml:space="preserve"> составлены на основании следующих нормативно-правовых документов:</w:t>
      </w:r>
    </w:p>
    <w:p w:rsidR="009662D0" w:rsidRPr="009662D0" w:rsidRDefault="009662D0" w:rsidP="009662D0">
      <w:pPr>
        <w:numPr>
          <w:ilvl w:val="0"/>
          <w:numId w:val="5"/>
        </w:numPr>
        <w:suppressAutoHyphens/>
        <w:spacing w:after="0" w:line="240" w:lineRule="auto"/>
        <w:ind w:left="0" w:right="8" w:firstLine="567"/>
        <w:contextualSpacing/>
        <w:rPr>
          <w:szCs w:val="24"/>
          <w:lang w:eastAsia="ar-SA"/>
        </w:rPr>
      </w:pPr>
      <w:r w:rsidRPr="009662D0">
        <w:rPr>
          <w:bCs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9662D0" w:rsidRPr="009662D0" w:rsidRDefault="009662D0" w:rsidP="009662D0">
      <w:pPr>
        <w:numPr>
          <w:ilvl w:val="0"/>
          <w:numId w:val="5"/>
        </w:numPr>
        <w:suppressAutoHyphens/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9662D0" w:rsidRPr="009662D0" w:rsidRDefault="009662D0" w:rsidP="009662D0">
      <w:pPr>
        <w:numPr>
          <w:ilvl w:val="0"/>
          <w:numId w:val="5"/>
        </w:numPr>
        <w:spacing w:after="0" w:line="240" w:lineRule="auto"/>
        <w:ind w:left="0" w:right="8" w:firstLine="567"/>
        <w:contextualSpacing/>
        <w:rPr>
          <w:szCs w:val="24"/>
        </w:rPr>
      </w:pPr>
      <w:r w:rsidRPr="009662D0">
        <w:rPr>
          <w:szCs w:val="24"/>
        </w:rPr>
        <w:t xml:space="preserve">ООП ООО муниципального автономного общеобразовательного учреждения </w:t>
      </w:r>
      <w:proofErr w:type="spellStart"/>
      <w:r w:rsidRPr="009662D0">
        <w:rPr>
          <w:szCs w:val="24"/>
        </w:rPr>
        <w:t>Ембаевской</w:t>
      </w:r>
      <w:proofErr w:type="spellEnd"/>
      <w:r w:rsidRPr="009662D0">
        <w:rPr>
          <w:szCs w:val="24"/>
        </w:rPr>
        <w:t xml:space="preserve"> средней общеобразовательной школы имени А. </w:t>
      </w:r>
      <w:proofErr w:type="spellStart"/>
      <w:r w:rsidRPr="009662D0">
        <w:rPr>
          <w:szCs w:val="24"/>
        </w:rPr>
        <w:t>Аширбекова</w:t>
      </w:r>
      <w:proofErr w:type="spellEnd"/>
      <w:r w:rsidRPr="009662D0">
        <w:rPr>
          <w:szCs w:val="24"/>
        </w:rPr>
        <w:t xml:space="preserve"> Тюменского муниципального района.</w:t>
      </w:r>
    </w:p>
    <w:p w:rsidR="009662D0" w:rsidRPr="009662D0" w:rsidRDefault="009662D0" w:rsidP="009662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8" w:firstLine="567"/>
        <w:rPr>
          <w:rFonts w:eastAsia="Calibri"/>
          <w:szCs w:val="24"/>
        </w:rPr>
      </w:pPr>
      <w:r w:rsidRPr="009662D0">
        <w:rPr>
          <w:rFonts w:eastAsia="Calibri"/>
          <w:szCs w:val="24"/>
        </w:rPr>
        <w:t xml:space="preserve">Рабочей Программы воспитания МАОУ </w:t>
      </w:r>
      <w:proofErr w:type="spellStart"/>
      <w:r w:rsidRPr="009662D0">
        <w:rPr>
          <w:rFonts w:eastAsia="Calibri"/>
          <w:szCs w:val="24"/>
        </w:rPr>
        <w:t>Ембаевской</w:t>
      </w:r>
      <w:proofErr w:type="spellEnd"/>
      <w:r w:rsidRPr="009662D0">
        <w:rPr>
          <w:rFonts w:eastAsia="Calibri"/>
          <w:szCs w:val="24"/>
        </w:rPr>
        <w:t xml:space="preserve"> СОШ им. </w:t>
      </w:r>
      <w:proofErr w:type="spellStart"/>
      <w:r w:rsidRPr="009662D0">
        <w:rPr>
          <w:rFonts w:eastAsia="Calibri"/>
          <w:szCs w:val="24"/>
        </w:rPr>
        <w:t>Аширбекова</w:t>
      </w:r>
      <w:proofErr w:type="spellEnd"/>
      <w:r w:rsidRPr="009662D0">
        <w:rPr>
          <w:rFonts w:eastAsia="Calibri"/>
          <w:szCs w:val="24"/>
        </w:rPr>
        <w:t xml:space="preserve"> на 2022-2023 учебный год.</w:t>
      </w:r>
    </w:p>
    <w:p w:rsidR="009662D0" w:rsidRPr="009662D0" w:rsidRDefault="009662D0" w:rsidP="009662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8" w:firstLine="567"/>
        <w:rPr>
          <w:rFonts w:eastAsia="Calibri"/>
          <w:szCs w:val="24"/>
        </w:rPr>
      </w:pPr>
      <w:r w:rsidRPr="009662D0">
        <w:rPr>
          <w:szCs w:val="24"/>
          <w:lang w:eastAsia="ar-SA"/>
        </w:rPr>
        <w:t xml:space="preserve">Учебного плана МАОУ </w:t>
      </w:r>
      <w:proofErr w:type="spellStart"/>
      <w:r w:rsidRPr="009662D0">
        <w:rPr>
          <w:szCs w:val="24"/>
          <w:lang w:eastAsia="ar-SA"/>
        </w:rPr>
        <w:t>Ембаевской</w:t>
      </w:r>
      <w:proofErr w:type="spellEnd"/>
      <w:r w:rsidRPr="009662D0">
        <w:rPr>
          <w:szCs w:val="24"/>
          <w:lang w:eastAsia="ar-SA"/>
        </w:rPr>
        <w:t xml:space="preserve"> СОШ им. </w:t>
      </w:r>
      <w:proofErr w:type="spellStart"/>
      <w:r w:rsidRPr="009662D0">
        <w:rPr>
          <w:szCs w:val="24"/>
          <w:lang w:eastAsia="ar-SA"/>
        </w:rPr>
        <w:t>Аширбекова</w:t>
      </w:r>
      <w:proofErr w:type="spellEnd"/>
      <w:r w:rsidRPr="009662D0">
        <w:rPr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2F1256" w:rsidRPr="009662D0" w:rsidRDefault="00C87834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 xml:space="preserve">Рабочая программа по </w:t>
      </w:r>
      <w:r w:rsidR="009662D0" w:rsidRPr="009662D0">
        <w:rPr>
          <w:szCs w:val="24"/>
        </w:rPr>
        <w:t>родному языку (татарскому)</w:t>
      </w:r>
      <w:r w:rsidR="009662D0" w:rsidRPr="009662D0">
        <w:rPr>
          <w:b/>
          <w:szCs w:val="24"/>
        </w:rPr>
        <w:t xml:space="preserve"> </w:t>
      </w:r>
      <w:r w:rsidRPr="009662D0">
        <w:rPr>
          <w:szCs w:val="24"/>
        </w:rPr>
        <w:t>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 нравственного развития, воспитания и социализации обучающихся, представленной в Примерной программе воспитания (одобрено решением ФУМО от 02.06.2022 г.).</w:t>
      </w:r>
    </w:p>
    <w:p w:rsidR="00EB76D6" w:rsidRPr="009662D0" w:rsidRDefault="00EB76D6" w:rsidP="009662D0">
      <w:pPr>
        <w:autoSpaceDE w:val="0"/>
        <w:autoSpaceDN w:val="0"/>
        <w:spacing w:after="0" w:line="240" w:lineRule="auto"/>
        <w:ind w:left="0" w:right="8" w:firstLine="567"/>
        <w:rPr>
          <w:b/>
          <w:bCs/>
          <w:szCs w:val="24"/>
          <w:lang w:eastAsia="en-US"/>
        </w:rPr>
      </w:pPr>
      <w:r w:rsidRPr="009662D0">
        <w:rPr>
          <w:b/>
          <w:szCs w:val="24"/>
          <w:lang w:eastAsia="en-US"/>
        </w:rPr>
        <w:t xml:space="preserve">ЦЕЛИ ИЗУЧЕНИЯ УЧЕБНОГО ПРЕДМЕТА </w:t>
      </w:r>
      <w:bookmarkStart w:id="0" w:name="_Toc100580165"/>
      <w:r w:rsidRPr="009662D0">
        <w:rPr>
          <w:b/>
          <w:bCs/>
          <w:szCs w:val="24"/>
          <w:lang w:eastAsia="en-US"/>
        </w:rPr>
        <w:t>«РОДНОЙ ЯЗЫК (ТАТАРСКИЙ)»</w:t>
      </w:r>
      <w:bookmarkEnd w:id="0"/>
    </w:p>
    <w:p w:rsidR="00EB76D6" w:rsidRPr="009662D0" w:rsidRDefault="00EB76D6" w:rsidP="009662D0">
      <w:pPr>
        <w:spacing w:after="0" w:line="240" w:lineRule="auto"/>
        <w:ind w:left="0" w:right="8" w:firstLine="567"/>
        <w:rPr>
          <w:rFonts w:eastAsia="Calibri"/>
          <w:b/>
          <w:color w:val="auto"/>
          <w:szCs w:val="24"/>
          <w:lang w:eastAsia="en-US"/>
        </w:rPr>
      </w:pPr>
      <w:r w:rsidRPr="009662D0">
        <w:rPr>
          <w:rFonts w:eastAsia="Calibri"/>
          <w:color w:val="auto"/>
          <w:szCs w:val="24"/>
          <w:lang w:eastAsia="en-US"/>
        </w:rPr>
        <w:t xml:space="preserve">Изучение предмета направлено на достижение следующей </w:t>
      </w:r>
      <w:r w:rsidRPr="009662D0">
        <w:rPr>
          <w:rFonts w:eastAsia="Calibri"/>
          <w:b/>
          <w:color w:val="auto"/>
          <w:szCs w:val="24"/>
          <w:lang w:eastAsia="en-US"/>
        </w:rPr>
        <w:t>цели:</w:t>
      </w:r>
    </w:p>
    <w:p w:rsidR="00EB76D6" w:rsidRPr="009662D0" w:rsidRDefault="00EB76D6" w:rsidP="009662D0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right="8" w:firstLine="567"/>
        <w:contextualSpacing/>
        <w:rPr>
          <w:rFonts w:eastAsia="Calibri"/>
          <w:b/>
          <w:color w:val="auto"/>
          <w:szCs w:val="24"/>
          <w:lang w:eastAsia="en-US"/>
        </w:rPr>
      </w:pPr>
      <w:r w:rsidRPr="009662D0">
        <w:rPr>
          <w:rFonts w:eastAsia="Calibri"/>
          <w:color w:val="auto"/>
          <w:szCs w:val="24"/>
          <w:lang w:eastAsia="en-US" w:bidi="mn-Mong-CN"/>
        </w:rPr>
        <w:t xml:space="preserve"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 </w:t>
      </w:r>
      <w:r w:rsidRPr="009662D0">
        <w:rPr>
          <w:bCs/>
          <w:color w:val="auto"/>
          <w:szCs w:val="24"/>
          <w:lang w:eastAsia="en-US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EB76D6" w:rsidRPr="009662D0" w:rsidRDefault="00EB76D6" w:rsidP="009662D0">
      <w:pPr>
        <w:tabs>
          <w:tab w:val="left" w:pos="993"/>
        </w:tabs>
        <w:spacing w:after="0" w:line="240" w:lineRule="auto"/>
        <w:ind w:left="0" w:right="8" w:firstLine="567"/>
        <w:contextualSpacing/>
        <w:rPr>
          <w:rFonts w:eastAsia="Calibri"/>
          <w:b/>
          <w:color w:val="auto"/>
          <w:szCs w:val="24"/>
          <w:lang w:eastAsia="en-US"/>
        </w:rPr>
      </w:pPr>
      <w:r w:rsidRPr="009662D0">
        <w:rPr>
          <w:rFonts w:eastAsia="Calibri"/>
          <w:color w:val="auto"/>
          <w:szCs w:val="24"/>
          <w:lang w:eastAsia="en-US"/>
        </w:rPr>
        <w:t xml:space="preserve">Изучение предмета направлено на решение следующих </w:t>
      </w:r>
      <w:r w:rsidRPr="009662D0">
        <w:rPr>
          <w:rFonts w:eastAsia="Calibri"/>
          <w:b/>
          <w:color w:val="auto"/>
          <w:szCs w:val="24"/>
          <w:lang w:eastAsia="en-US"/>
        </w:rPr>
        <w:t>задач:</w:t>
      </w:r>
    </w:p>
    <w:p w:rsidR="00EB76D6" w:rsidRPr="009662D0" w:rsidRDefault="00EB76D6" w:rsidP="009662D0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0" w:right="8" w:firstLine="567"/>
        <w:rPr>
          <w:color w:val="auto"/>
          <w:szCs w:val="24"/>
        </w:rPr>
      </w:pPr>
      <w:r w:rsidRPr="009662D0">
        <w:rPr>
          <w:bCs/>
          <w:color w:val="auto"/>
          <w:szCs w:val="24"/>
        </w:rPr>
        <w:t xml:space="preserve">овладение </w:t>
      </w:r>
      <w:r w:rsidRPr="009662D0">
        <w:rPr>
          <w:color w:val="auto"/>
          <w:szCs w:val="24"/>
        </w:rPr>
        <w:t xml:space="preserve">знаниями о татарском языке, его </w:t>
      </w:r>
      <w:r w:rsidRPr="009662D0">
        <w:rPr>
          <w:bCs/>
          <w:color w:val="auto"/>
          <w:szCs w:val="24"/>
        </w:rPr>
        <w:t xml:space="preserve">устройстве и </w:t>
      </w:r>
      <w:r w:rsidRPr="009662D0">
        <w:rPr>
          <w:color w:val="auto"/>
          <w:szCs w:val="24"/>
        </w:rPr>
        <w:t>функционировании, о стилистических ресурсах, основных нормах татарского литературного языка и речевого этикета, обогащение словарного запаса и увеличение объема используемых грамматических средств;</w:t>
      </w:r>
    </w:p>
    <w:p w:rsidR="00EB76D6" w:rsidRPr="009662D0" w:rsidRDefault="00EB76D6" w:rsidP="009662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right="8" w:firstLine="567"/>
        <w:contextualSpacing/>
        <w:rPr>
          <w:rFonts w:eastAsia="Calibri"/>
          <w:bCs/>
          <w:color w:val="auto"/>
          <w:szCs w:val="24"/>
          <w:lang w:eastAsia="en-US"/>
        </w:rPr>
      </w:pPr>
      <w:r w:rsidRPr="009662D0">
        <w:rPr>
          <w:rFonts w:eastAsia="Calibri"/>
          <w:bCs/>
          <w:color w:val="auto"/>
          <w:szCs w:val="24"/>
          <w:lang w:eastAsia="en-US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EB76D6" w:rsidRPr="009662D0" w:rsidRDefault="00EB76D6" w:rsidP="009662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right="8" w:firstLine="567"/>
        <w:contextualSpacing/>
        <w:rPr>
          <w:rFonts w:eastAsia="Calibri"/>
          <w:bCs/>
          <w:color w:val="auto"/>
          <w:szCs w:val="24"/>
          <w:lang w:eastAsia="en-US"/>
        </w:rPr>
      </w:pPr>
      <w:r w:rsidRPr="009662D0">
        <w:rPr>
          <w:rFonts w:eastAsia="Calibri"/>
          <w:bCs/>
          <w:color w:val="auto"/>
          <w:szCs w:val="24"/>
          <w:lang w:eastAsia="en-US"/>
        </w:rPr>
        <w:t>приобщение к культурному наследию татарского народа, формирование умения представлять свою республику, ее культуру в условиях межкультурного общения;</w:t>
      </w:r>
    </w:p>
    <w:p w:rsidR="00EB76D6" w:rsidRPr="009662D0" w:rsidRDefault="00EB76D6" w:rsidP="009662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right="8" w:firstLine="567"/>
        <w:contextualSpacing/>
        <w:rPr>
          <w:rFonts w:eastAsia="Calibri"/>
          <w:bCs/>
          <w:color w:val="auto"/>
          <w:szCs w:val="24"/>
          <w:lang w:eastAsia="en-US"/>
        </w:rPr>
      </w:pPr>
      <w:r w:rsidRPr="009662D0">
        <w:rPr>
          <w:rFonts w:eastAsia="Calibri"/>
          <w:bCs/>
          <w:color w:val="auto"/>
          <w:szCs w:val="24"/>
          <w:lang w:eastAsia="en-US"/>
        </w:rPr>
        <w:t>уважительное отношение к языковому наследию народов, проживающих в Российской Федерации.</w:t>
      </w:r>
    </w:p>
    <w:p w:rsidR="00EB76D6" w:rsidRPr="009662D0" w:rsidRDefault="00EB76D6" w:rsidP="009662D0">
      <w:pPr>
        <w:tabs>
          <w:tab w:val="left" w:pos="993"/>
        </w:tabs>
        <w:spacing w:after="0" w:line="240" w:lineRule="auto"/>
        <w:ind w:left="0" w:right="8" w:firstLine="567"/>
        <w:contextualSpacing/>
        <w:rPr>
          <w:rFonts w:eastAsia="Calibri"/>
          <w:bCs/>
          <w:color w:val="auto"/>
          <w:szCs w:val="24"/>
          <w:lang w:eastAsia="en-US"/>
        </w:rPr>
      </w:pPr>
      <w:r w:rsidRPr="009662D0">
        <w:rPr>
          <w:rFonts w:eastAsia="Calibri"/>
          <w:color w:val="auto"/>
          <w:szCs w:val="24"/>
          <w:lang w:eastAsia="en-US"/>
        </w:rPr>
        <w:t>Достижение указанных целей и задач осуществляется в процессе развития коммуникативной, языковой</w:t>
      </w:r>
      <w:r w:rsidRPr="009662D0">
        <w:rPr>
          <w:rFonts w:eastAsia="Calibri"/>
          <w:color w:val="auto"/>
          <w:szCs w:val="24"/>
          <w:lang w:val="tt-RU" w:eastAsia="en-US"/>
        </w:rPr>
        <w:t xml:space="preserve"> </w:t>
      </w:r>
      <w:r w:rsidRPr="009662D0">
        <w:rPr>
          <w:rFonts w:eastAsia="Calibri"/>
          <w:color w:val="auto"/>
          <w:szCs w:val="24"/>
          <w:lang w:eastAsia="en-US"/>
        </w:rPr>
        <w:t>и социокультурной компетенций.</w:t>
      </w:r>
    </w:p>
    <w:p w:rsidR="00EB76D6" w:rsidRPr="009662D0" w:rsidRDefault="00EB76D6" w:rsidP="009662D0">
      <w:pPr>
        <w:spacing w:after="0" w:line="240" w:lineRule="auto"/>
        <w:ind w:left="0" w:right="8" w:firstLine="567"/>
        <w:rPr>
          <w:szCs w:val="24"/>
        </w:rPr>
      </w:pPr>
    </w:p>
    <w:p w:rsidR="00EB76D6" w:rsidRPr="009662D0" w:rsidRDefault="00EB76D6" w:rsidP="009662D0">
      <w:pPr>
        <w:autoSpaceDE w:val="0"/>
        <w:autoSpaceDN w:val="0"/>
        <w:spacing w:after="0" w:line="240" w:lineRule="auto"/>
        <w:ind w:left="0" w:right="8" w:firstLine="567"/>
        <w:rPr>
          <w:szCs w:val="24"/>
        </w:rPr>
      </w:pPr>
      <w:r w:rsidRPr="009662D0">
        <w:rPr>
          <w:b/>
          <w:szCs w:val="24"/>
        </w:rPr>
        <w:t xml:space="preserve">ОБЩАЯ ХАРАКТЕРИСТИКА УЧЕБНОГО ПРЕДМЕТА </w:t>
      </w:r>
      <w:r w:rsidRPr="009662D0">
        <w:rPr>
          <w:b/>
          <w:bCs/>
          <w:szCs w:val="24"/>
        </w:rPr>
        <w:t xml:space="preserve">«РОДНОЙ ЯЗЫК (ТАТАРСКИЙ)». </w:t>
      </w:r>
      <w:r w:rsidRPr="009662D0">
        <w:rPr>
          <w:szCs w:val="24"/>
        </w:rPr>
        <w:t>Предмет «Родной язык (татарский)» входит в образовательную область «Родной язык и родная литература» учебного плана образовательных организаций основного общего образования.</w:t>
      </w:r>
    </w:p>
    <w:p w:rsidR="00EB76D6" w:rsidRPr="009662D0" w:rsidRDefault="00EB76D6" w:rsidP="009662D0">
      <w:pPr>
        <w:autoSpaceDE w:val="0"/>
        <w:autoSpaceDN w:val="0"/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>Учебный предмет «Родной язык (татарский)» является одним из основных элементов образовательной системы 5-9 классов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филологической направленности.</w:t>
      </w:r>
    </w:p>
    <w:p w:rsidR="00EB76D6" w:rsidRPr="009662D0" w:rsidRDefault="00EB76D6" w:rsidP="009662D0">
      <w:pPr>
        <w:autoSpaceDE w:val="0"/>
        <w:autoSpaceDN w:val="0"/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 xml:space="preserve"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</w:t>
      </w:r>
      <w:r w:rsidRPr="009662D0">
        <w:rPr>
          <w:szCs w:val="24"/>
        </w:rPr>
        <w:lastRenderedPageBreak/>
        <w:t xml:space="preserve">обеспечивает формирование личностных качеств, соответствующих национальным и общечеловеческим ценностям. </w:t>
      </w:r>
    </w:p>
    <w:p w:rsidR="00C87834" w:rsidRPr="009662D0" w:rsidRDefault="00EB76D6" w:rsidP="009662D0">
      <w:pPr>
        <w:autoSpaceDE w:val="0"/>
        <w:autoSpaceDN w:val="0"/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>Кроме того, системный подход выдвигает требование обеспечения преемственности курсов татарского языка основной и начальной школы.</w:t>
      </w:r>
    </w:p>
    <w:p w:rsidR="00C87834" w:rsidRPr="009662D0" w:rsidRDefault="00C87834" w:rsidP="009662D0">
      <w:pPr>
        <w:spacing w:after="0" w:line="240" w:lineRule="auto"/>
        <w:ind w:left="0" w:right="8" w:firstLine="567"/>
        <w:rPr>
          <w:b/>
          <w:szCs w:val="24"/>
        </w:rPr>
      </w:pPr>
      <w:r w:rsidRPr="009662D0">
        <w:rPr>
          <w:b/>
          <w:szCs w:val="24"/>
        </w:rPr>
        <w:t xml:space="preserve">Цели реализации </w:t>
      </w:r>
      <w:r w:rsidR="00EB76D6" w:rsidRPr="009662D0">
        <w:rPr>
          <w:b/>
          <w:szCs w:val="24"/>
        </w:rPr>
        <w:t xml:space="preserve">рабочей </w:t>
      </w:r>
      <w:r w:rsidR="005417B7" w:rsidRPr="009662D0">
        <w:rPr>
          <w:b/>
          <w:szCs w:val="24"/>
        </w:rPr>
        <w:t>программы:</w:t>
      </w:r>
    </w:p>
    <w:p w:rsidR="00C87834" w:rsidRPr="009662D0" w:rsidRDefault="00C87834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>достижение выпускниками планируемых результатов: знаний, умений, навыков, компетенций и компетентностей, определяемых личностными, семейными</w:t>
      </w:r>
      <w:bookmarkStart w:id="1" w:name="_GoBack"/>
      <w:bookmarkEnd w:id="1"/>
      <w:r w:rsidRPr="009662D0">
        <w:rPr>
          <w:szCs w:val="24"/>
        </w:rPr>
        <w:t>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C87834" w:rsidRPr="009662D0" w:rsidRDefault="00C87834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>становление и развитие личности обучающегося в ее самобытности, уникальности, неповторимости.</w:t>
      </w:r>
    </w:p>
    <w:p w:rsidR="00C87834" w:rsidRPr="009662D0" w:rsidRDefault="00C87834" w:rsidP="009662D0">
      <w:pPr>
        <w:autoSpaceDE w:val="0"/>
        <w:autoSpaceDN w:val="0"/>
        <w:spacing w:after="0" w:line="240" w:lineRule="auto"/>
        <w:ind w:left="0" w:right="8" w:firstLine="567"/>
        <w:rPr>
          <w:rFonts w:eastAsia="MS Mincho"/>
          <w:color w:val="auto"/>
          <w:szCs w:val="24"/>
          <w:lang w:eastAsia="en-US"/>
        </w:rPr>
      </w:pPr>
    </w:p>
    <w:p w:rsidR="00EB76D6" w:rsidRPr="009662D0" w:rsidRDefault="00EB76D6" w:rsidP="009662D0">
      <w:pPr>
        <w:autoSpaceDE w:val="0"/>
        <w:autoSpaceDN w:val="0"/>
        <w:spacing w:after="0" w:line="240" w:lineRule="auto"/>
        <w:ind w:left="0" w:right="8" w:firstLine="567"/>
        <w:rPr>
          <w:b/>
          <w:bCs/>
          <w:szCs w:val="24"/>
          <w:lang w:val="tt-RU"/>
        </w:rPr>
      </w:pPr>
      <w:bookmarkStart w:id="2" w:name="_Toc100580166"/>
      <w:r w:rsidRPr="009662D0">
        <w:rPr>
          <w:b/>
          <w:bCs/>
          <w:szCs w:val="24"/>
          <w:lang w:val="tt-RU"/>
        </w:rPr>
        <w:t>МЕСТО УЧЕБНОГО ПРЕДМЕТА</w:t>
      </w:r>
      <w:bookmarkEnd w:id="2"/>
      <w:r w:rsidRPr="009662D0">
        <w:rPr>
          <w:b/>
          <w:bCs/>
          <w:szCs w:val="24"/>
          <w:lang w:val="tt-RU"/>
        </w:rPr>
        <w:t xml:space="preserve"> </w:t>
      </w:r>
      <w:bookmarkStart w:id="3" w:name="_Toc100580167"/>
      <w:r w:rsidRPr="009662D0">
        <w:rPr>
          <w:b/>
          <w:bCs/>
          <w:szCs w:val="24"/>
          <w:lang w:val="tt-RU"/>
        </w:rPr>
        <w:t>«РОДНОЙ ЯЗЫК (ТАТАРСКИЙ)» В УЧЕБНОМ ПЛАНЕ</w:t>
      </w:r>
      <w:bookmarkEnd w:id="3"/>
    </w:p>
    <w:p w:rsidR="00EB76D6" w:rsidRPr="009662D0" w:rsidRDefault="00EB76D6" w:rsidP="009662D0">
      <w:pPr>
        <w:autoSpaceDE w:val="0"/>
        <w:autoSpaceDN w:val="0"/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>На изучение предмета «</w:t>
      </w:r>
      <w:r w:rsidRPr="009662D0">
        <w:rPr>
          <w:bCs/>
          <w:szCs w:val="24"/>
          <w:lang w:val="tt-RU"/>
        </w:rPr>
        <w:t>Родной язык (татарский)</w:t>
      </w:r>
      <w:r w:rsidRPr="009662D0">
        <w:rPr>
          <w:szCs w:val="24"/>
        </w:rPr>
        <w:t xml:space="preserve">» отводится 1 час в неделю, по 34 часа в год. </w:t>
      </w:r>
    </w:p>
    <w:p w:rsidR="002F1256" w:rsidRPr="009662D0" w:rsidRDefault="00F8047F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>В соотве</w:t>
      </w:r>
      <w:r w:rsidR="00CA0DC0" w:rsidRPr="009662D0">
        <w:rPr>
          <w:szCs w:val="24"/>
        </w:rPr>
        <w:t xml:space="preserve">тствии с учебным планом </w:t>
      </w:r>
      <w:r w:rsidRPr="009662D0">
        <w:rPr>
          <w:szCs w:val="24"/>
        </w:rPr>
        <w:t xml:space="preserve">на изучение </w:t>
      </w:r>
      <w:r w:rsidR="009662D0" w:rsidRPr="009662D0">
        <w:rPr>
          <w:szCs w:val="24"/>
        </w:rPr>
        <w:t>родно</w:t>
      </w:r>
      <w:r w:rsidR="009662D0">
        <w:rPr>
          <w:szCs w:val="24"/>
        </w:rPr>
        <w:t>го</w:t>
      </w:r>
      <w:r w:rsidR="009662D0" w:rsidRPr="009662D0">
        <w:rPr>
          <w:szCs w:val="24"/>
        </w:rPr>
        <w:t xml:space="preserve"> язык</w:t>
      </w:r>
      <w:r w:rsidR="009662D0">
        <w:rPr>
          <w:szCs w:val="24"/>
        </w:rPr>
        <w:t>а</w:t>
      </w:r>
      <w:r w:rsidR="009662D0" w:rsidRPr="009662D0">
        <w:rPr>
          <w:szCs w:val="24"/>
        </w:rPr>
        <w:t xml:space="preserve"> (татарско</w:t>
      </w:r>
      <w:r w:rsidR="009662D0">
        <w:rPr>
          <w:szCs w:val="24"/>
        </w:rPr>
        <w:t>го</w:t>
      </w:r>
      <w:r w:rsidR="009662D0" w:rsidRPr="009662D0">
        <w:rPr>
          <w:szCs w:val="24"/>
        </w:rPr>
        <w:t>)</w:t>
      </w:r>
      <w:r w:rsidR="009662D0" w:rsidRPr="009662D0">
        <w:rPr>
          <w:b/>
          <w:szCs w:val="24"/>
        </w:rPr>
        <w:t xml:space="preserve"> </w:t>
      </w:r>
      <w:r w:rsidRPr="009662D0">
        <w:rPr>
          <w:szCs w:val="24"/>
        </w:rPr>
        <w:t xml:space="preserve">отводится: </w:t>
      </w:r>
    </w:p>
    <w:tbl>
      <w:tblPr>
        <w:tblStyle w:val="TableGrid"/>
        <w:tblW w:w="977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" w:type="dxa"/>
          <w:left w:w="771" w:type="dxa"/>
          <w:right w:w="115" w:type="dxa"/>
        </w:tblCellMar>
        <w:tblLook w:val="04A0" w:firstRow="1" w:lastRow="0" w:firstColumn="1" w:lastColumn="0" w:noHBand="0" w:noVBand="1"/>
      </w:tblPr>
      <w:tblGrid>
        <w:gridCol w:w="2061"/>
        <w:gridCol w:w="3470"/>
        <w:gridCol w:w="4244"/>
      </w:tblGrid>
      <w:tr w:rsidR="002F1256" w:rsidRPr="009662D0" w:rsidTr="009662D0">
        <w:trPr>
          <w:trHeight w:val="262"/>
        </w:trPr>
        <w:tc>
          <w:tcPr>
            <w:tcW w:w="1882" w:type="dxa"/>
          </w:tcPr>
          <w:p w:rsidR="002F1256" w:rsidRPr="009662D0" w:rsidRDefault="00F8047F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 xml:space="preserve">Класс </w:t>
            </w:r>
          </w:p>
        </w:tc>
        <w:tc>
          <w:tcPr>
            <w:tcW w:w="3546" w:type="dxa"/>
          </w:tcPr>
          <w:p w:rsidR="002F1256" w:rsidRPr="009662D0" w:rsidRDefault="00F8047F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 xml:space="preserve">Кол-во часов в неделю </w:t>
            </w:r>
          </w:p>
        </w:tc>
        <w:tc>
          <w:tcPr>
            <w:tcW w:w="4347" w:type="dxa"/>
          </w:tcPr>
          <w:p w:rsidR="002F1256" w:rsidRPr="009662D0" w:rsidRDefault="00F8047F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 xml:space="preserve">Общее кол-во часов за год </w:t>
            </w:r>
          </w:p>
        </w:tc>
      </w:tr>
      <w:tr w:rsidR="002F1256" w:rsidRPr="009662D0" w:rsidTr="009662D0">
        <w:trPr>
          <w:trHeight w:val="262"/>
        </w:trPr>
        <w:tc>
          <w:tcPr>
            <w:tcW w:w="1882" w:type="dxa"/>
          </w:tcPr>
          <w:p w:rsidR="002F1256" w:rsidRPr="009662D0" w:rsidRDefault="00C87834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5</w:t>
            </w:r>
            <w:r w:rsidR="009662D0">
              <w:rPr>
                <w:szCs w:val="24"/>
              </w:rPr>
              <w:t>А</w:t>
            </w:r>
          </w:p>
        </w:tc>
        <w:tc>
          <w:tcPr>
            <w:tcW w:w="3546" w:type="dxa"/>
          </w:tcPr>
          <w:p w:rsidR="002F1256" w:rsidRPr="009662D0" w:rsidRDefault="00C87834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1</w:t>
            </w:r>
          </w:p>
        </w:tc>
        <w:tc>
          <w:tcPr>
            <w:tcW w:w="4347" w:type="dxa"/>
          </w:tcPr>
          <w:p w:rsidR="002F1256" w:rsidRPr="009662D0" w:rsidRDefault="00C87834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34</w:t>
            </w:r>
            <w:r w:rsidR="00F8047F" w:rsidRPr="009662D0">
              <w:rPr>
                <w:szCs w:val="24"/>
              </w:rPr>
              <w:t xml:space="preserve"> </w:t>
            </w:r>
          </w:p>
        </w:tc>
      </w:tr>
      <w:tr w:rsidR="002F1256" w:rsidRPr="009662D0" w:rsidTr="009662D0">
        <w:trPr>
          <w:trHeight w:val="260"/>
        </w:trPr>
        <w:tc>
          <w:tcPr>
            <w:tcW w:w="1882" w:type="dxa"/>
          </w:tcPr>
          <w:p w:rsidR="002F1256" w:rsidRPr="009662D0" w:rsidRDefault="00C87834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6</w:t>
            </w:r>
            <w:r w:rsidR="009662D0">
              <w:rPr>
                <w:szCs w:val="24"/>
              </w:rPr>
              <w:t>А</w:t>
            </w:r>
          </w:p>
        </w:tc>
        <w:tc>
          <w:tcPr>
            <w:tcW w:w="3546" w:type="dxa"/>
          </w:tcPr>
          <w:p w:rsidR="002F1256" w:rsidRPr="009662D0" w:rsidRDefault="00C87834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1</w:t>
            </w:r>
            <w:r w:rsidR="00F8047F" w:rsidRPr="009662D0">
              <w:rPr>
                <w:szCs w:val="24"/>
              </w:rPr>
              <w:t xml:space="preserve"> </w:t>
            </w:r>
          </w:p>
        </w:tc>
        <w:tc>
          <w:tcPr>
            <w:tcW w:w="4347" w:type="dxa"/>
          </w:tcPr>
          <w:p w:rsidR="002F1256" w:rsidRPr="009662D0" w:rsidRDefault="00C87834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34</w:t>
            </w:r>
          </w:p>
        </w:tc>
      </w:tr>
      <w:tr w:rsidR="002F1256" w:rsidRPr="009662D0" w:rsidTr="009662D0">
        <w:trPr>
          <w:trHeight w:val="260"/>
        </w:trPr>
        <w:tc>
          <w:tcPr>
            <w:tcW w:w="1882" w:type="dxa"/>
          </w:tcPr>
          <w:p w:rsidR="002F1256" w:rsidRPr="009662D0" w:rsidRDefault="00C87834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7</w:t>
            </w:r>
            <w:r w:rsidR="009662D0">
              <w:rPr>
                <w:szCs w:val="24"/>
              </w:rPr>
              <w:t>А</w:t>
            </w:r>
          </w:p>
        </w:tc>
        <w:tc>
          <w:tcPr>
            <w:tcW w:w="3546" w:type="dxa"/>
          </w:tcPr>
          <w:p w:rsidR="002F1256" w:rsidRPr="009662D0" w:rsidRDefault="00EB76D6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1</w:t>
            </w:r>
          </w:p>
        </w:tc>
        <w:tc>
          <w:tcPr>
            <w:tcW w:w="4347" w:type="dxa"/>
          </w:tcPr>
          <w:p w:rsidR="002F1256" w:rsidRPr="009662D0" w:rsidRDefault="00EB76D6" w:rsidP="009662D0">
            <w:pPr>
              <w:spacing w:after="0" w:line="240" w:lineRule="auto"/>
              <w:ind w:left="0" w:right="8" w:firstLine="567"/>
              <w:rPr>
                <w:szCs w:val="24"/>
              </w:rPr>
            </w:pPr>
            <w:r w:rsidRPr="009662D0">
              <w:rPr>
                <w:szCs w:val="24"/>
              </w:rPr>
              <w:t>34</w:t>
            </w:r>
            <w:r w:rsidR="00F8047F" w:rsidRPr="009662D0">
              <w:rPr>
                <w:szCs w:val="24"/>
              </w:rPr>
              <w:t xml:space="preserve"> </w:t>
            </w:r>
          </w:p>
        </w:tc>
      </w:tr>
    </w:tbl>
    <w:p w:rsidR="002F1256" w:rsidRDefault="00F8047F" w:rsidP="009662D0">
      <w:pPr>
        <w:spacing w:after="0" w:line="240" w:lineRule="auto"/>
        <w:ind w:left="0" w:right="8" w:firstLine="567"/>
        <w:rPr>
          <w:szCs w:val="24"/>
        </w:rPr>
      </w:pPr>
      <w:r w:rsidRPr="009662D0">
        <w:rPr>
          <w:szCs w:val="24"/>
        </w:rPr>
        <w:t xml:space="preserve">Рабочая программа по </w:t>
      </w:r>
      <w:r w:rsidR="009662D0" w:rsidRPr="009662D0">
        <w:t>родному языку (татарскому)</w:t>
      </w:r>
      <w:r w:rsidR="009662D0">
        <w:t xml:space="preserve"> </w:t>
      </w:r>
      <w:r w:rsidRPr="009662D0">
        <w:rPr>
          <w:szCs w:val="24"/>
        </w:rPr>
        <w:t xml:space="preserve">реализуется с использованием следующих учебно-методических комплексов: </w:t>
      </w:r>
    </w:p>
    <w:p w:rsidR="009662D0" w:rsidRPr="009662D0" w:rsidRDefault="009662D0" w:rsidP="009662D0">
      <w:pPr>
        <w:spacing w:after="0" w:line="240" w:lineRule="auto"/>
        <w:ind w:left="0" w:right="8" w:firstLine="567"/>
        <w:rPr>
          <w:szCs w:val="24"/>
        </w:rPr>
      </w:pPr>
      <w:r>
        <w:rPr>
          <w:szCs w:val="24"/>
        </w:rPr>
        <w:t xml:space="preserve">Р.З. </w:t>
      </w:r>
      <w:proofErr w:type="spellStart"/>
      <w:r>
        <w:rPr>
          <w:szCs w:val="24"/>
        </w:rPr>
        <w:t>Хайдарова</w:t>
      </w:r>
      <w:proofErr w:type="spellEnd"/>
      <w:r>
        <w:rPr>
          <w:szCs w:val="24"/>
        </w:rPr>
        <w:t>, Р.</w:t>
      </w:r>
      <w:r w:rsidRPr="009662D0">
        <w:rPr>
          <w:szCs w:val="24"/>
        </w:rPr>
        <w:t>Л. Малафеева,</w:t>
      </w:r>
      <w:r w:rsidRPr="009662D0">
        <w:rPr>
          <w:szCs w:val="24"/>
        </w:rPr>
        <w:t xml:space="preserve"> </w:t>
      </w:r>
      <w:r>
        <w:rPr>
          <w:szCs w:val="24"/>
        </w:rPr>
        <w:t xml:space="preserve">“Татарский язык”, </w:t>
      </w:r>
      <w:r w:rsidRPr="009662D0">
        <w:rPr>
          <w:szCs w:val="24"/>
        </w:rPr>
        <w:t>5 класс</w:t>
      </w:r>
      <w:r>
        <w:rPr>
          <w:szCs w:val="24"/>
        </w:rPr>
        <w:t xml:space="preserve">, издательство </w:t>
      </w:r>
      <w:r w:rsidRPr="009662D0">
        <w:rPr>
          <w:szCs w:val="24"/>
        </w:rPr>
        <w:t>“</w:t>
      </w:r>
      <w:proofErr w:type="spellStart"/>
      <w:r w:rsidRPr="009662D0">
        <w:rPr>
          <w:szCs w:val="24"/>
        </w:rPr>
        <w:t>Татармультфильм</w:t>
      </w:r>
      <w:proofErr w:type="spellEnd"/>
      <w:r w:rsidRPr="009662D0">
        <w:rPr>
          <w:szCs w:val="24"/>
        </w:rPr>
        <w:t>”</w:t>
      </w:r>
      <w:r>
        <w:rPr>
          <w:szCs w:val="24"/>
        </w:rPr>
        <w:t>,</w:t>
      </w:r>
      <w:r w:rsidRPr="009662D0">
        <w:rPr>
          <w:szCs w:val="24"/>
        </w:rPr>
        <w:t xml:space="preserve"> Казань; </w:t>
      </w:r>
    </w:p>
    <w:p w:rsidR="009662D0" w:rsidRPr="009662D0" w:rsidRDefault="009662D0" w:rsidP="009662D0">
      <w:pPr>
        <w:spacing w:after="0" w:line="240" w:lineRule="auto"/>
        <w:ind w:left="0" w:right="8" w:firstLine="567"/>
        <w:rPr>
          <w:szCs w:val="24"/>
        </w:rPr>
      </w:pPr>
      <w:r>
        <w:rPr>
          <w:szCs w:val="24"/>
        </w:rPr>
        <w:t xml:space="preserve">Р.З. </w:t>
      </w:r>
      <w:proofErr w:type="spellStart"/>
      <w:r>
        <w:rPr>
          <w:szCs w:val="24"/>
        </w:rPr>
        <w:t>Хайдарова</w:t>
      </w:r>
      <w:proofErr w:type="spellEnd"/>
      <w:r>
        <w:rPr>
          <w:szCs w:val="24"/>
        </w:rPr>
        <w:t>, Р.</w:t>
      </w:r>
      <w:r w:rsidRPr="009662D0">
        <w:rPr>
          <w:szCs w:val="24"/>
        </w:rPr>
        <w:t xml:space="preserve">Л. Малафеева, </w:t>
      </w:r>
      <w:r>
        <w:rPr>
          <w:szCs w:val="24"/>
        </w:rPr>
        <w:t xml:space="preserve">“Татарский язык”, </w:t>
      </w:r>
      <w:r>
        <w:rPr>
          <w:szCs w:val="24"/>
        </w:rPr>
        <w:t>6</w:t>
      </w:r>
      <w:r w:rsidRPr="009662D0">
        <w:rPr>
          <w:szCs w:val="24"/>
        </w:rPr>
        <w:t xml:space="preserve"> класс</w:t>
      </w:r>
      <w:r>
        <w:rPr>
          <w:szCs w:val="24"/>
        </w:rPr>
        <w:t xml:space="preserve">, издательство </w:t>
      </w:r>
      <w:r w:rsidRPr="009662D0">
        <w:rPr>
          <w:szCs w:val="24"/>
        </w:rPr>
        <w:t>“</w:t>
      </w:r>
      <w:proofErr w:type="spellStart"/>
      <w:r w:rsidRPr="009662D0">
        <w:rPr>
          <w:szCs w:val="24"/>
        </w:rPr>
        <w:t>Татармультфильм</w:t>
      </w:r>
      <w:proofErr w:type="spellEnd"/>
      <w:r w:rsidRPr="009662D0">
        <w:rPr>
          <w:szCs w:val="24"/>
        </w:rPr>
        <w:t>”</w:t>
      </w:r>
      <w:r>
        <w:rPr>
          <w:szCs w:val="24"/>
        </w:rPr>
        <w:t>,</w:t>
      </w:r>
      <w:r w:rsidRPr="009662D0">
        <w:rPr>
          <w:szCs w:val="24"/>
        </w:rPr>
        <w:t xml:space="preserve"> Казань; </w:t>
      </w:r>
    </w:p>
    <w:p w:rsidR="009662D0" w:rsidRPr="009662D0" w:rsidRDefault="009662D0" w:rsidP="009662D0">
      <w:pPr>
        <w:spacing w:after="0" w:line="240" w:lineRule="auto"/>
        <w:ind w:left="0" w:right="8" w:firstLine="567"/>
        <w:rPr>
          <w:szCs w:val="24"/>
        </w:rPr>
      </w:pPr>
      <w:r>
        <w:rPr>
          <w:szCs w:val="24"/>
        </w:rPr>
        <w:t xml:space="preserve">Р.З. </w:t>
      </w:r>
      <w:proofErr w:type="spellStart"/>
      <w:r>
        <w:rPr>
          <w:szCs w:val="24"/>
        </w:rPr>
        <w:t>Хайдарова</w:t>
      </w:r>
      <w:proofErr w:type="spellEnd"/>
      <w:r>
        <w:rPr>
          <w:szCs w:val="24"/>
        </w:rPr>
        <w:t>, Р.</w:t>
      </w:r>
      <w:r w:rsidRPr="009662D0">
        <w:rPr>
          <w:szCs w:val="24"/>
        </w:rPr>
        <w:t xml:space="preserve">Л. Малафеева, </w:t>
      </w:r>
      <w:r>
        <w:rPr>
          <w:szCs w:val="24"/>
        </w:rPr>
        <w:t xml:space="preserve">“Татарский язык”, </w:t>
      </w:r>
      <w:r>
        <w:rPr>
          <w:szCs w:val="24"/>
        </w:rPr>
        <w:t>7</w:t>
      </w:r>
      <w:r w:rsidRPr="009662D0">
        <w:rPr>
          <w:szCs w:val="24"/>
        </w:rPr>
        <w:t xml:space="preserve"> класс</w:t>
      </w:r>
      <w:r>
        <w:rPr>
          <w:szCs w:val="24"/>
        </w:rPr>
        <w:t xml:space="preserve">, издательство </w:t>
      </w:r>
      <w:r w:rsidRPr="009662D0">
        <w:rPr>
          <w:szCs w:val="24"/>
        </w:rPr>
        <w:t>“</w:t>
      </w:r>
      <w:proofErr w:type="spellStart"/>
      <w:r w:rsidRPr="009662D0">
        <w:rPr>
          <w:szCs w:val="24"/>
        </w:rPr>
        <w:t>Татармультфильм</w:t>
      </w:r>
      <w:proofErr w:type="spellEnd"/>
      <w:r w:rsidRPr="009662D0">
        <w:rPr>
          <w:szCs w:val="24"/>
        </w:rPr>
        <w:t>”</w:t>
      </w:r>
      <w:r>
        <w:rPr>
          <w:szCs w:val="24"/>
        </w:rPr>
        <w:t>,</w:t>
      </w:r>
      <w:r w:rsidRPr="009662D0">
        <w:rPr>
          <w:szCs w:val="24"/>
        </w:rPr>
        <w:t xml:space="preserve"> Казань; </w:t>
      </w:r>
    </w:p>
    <w:p w:rsidR="00C87834" w:rsidRPr="009662D0" w:rsidRDefault="00C87834" w:rsidP="009662D0">
      <w:pPr>
        <w:spacing w:after="0" w:line="240" w:lineRule="auto"/>
        <w:ind w:left="0" w:right="8" w:firstLine="567"/>
        <w:rPr>
          <w:b/>
          <w:szCs w:val="24"/>
        </w:rPr>
      </w:pPr>
    </w:p>
    <w:sectPr w:rsidR="00C87834" w:rsidRPr="009662D0" w:rsidSect="009662D0">
      <w:pgSz w:w="11906" w:h="16838"/>
      <w:pgMar w:top="616" w:right="846" w:bottom="1136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1E18358B"/>
    <w:multiLevelType w:val="hybridMultilevel"/>
    <w:tmpl w:val="C14CF99A"/>
    <w:lvl w:ilvl="0" w:tplc="11A67F7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89BC">
      <w:start w:val="1"/>
      <w:numFmt w:val="bullet"/>
      <w:lvlText w:val="o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0FCA0">
      <w:start w:val="1"/>
      <w:numFmt w:val="bullet"/>
      <w:lvlRestart w:val="0"/>
      <w:lvlText w:val="•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849D68">
      <w:start w:val="1"/>
      <w:numFmt w:val="bullet"/>
      <w:lvlText w:val="•"/>
      <w:lvlJc w:val="left"/>
      <w:pPr>
        <w:ind w:left="1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0A3A60">
      <w:start w:val="1"/>
      <w:numFmt w:val="bullet"/>
      <w:lvlText w:val="o"/>
      <w:lvlJc w:val="left"/>
      <w:pPr>
        <w:ind w:left="2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48FCBA">
      <w:start w:val="1"/>
      <w:numFmt w:val="bullet"/>
      <w:lvlText w:val="▪"/>
      <w:lvlJc w:val="left"/>
      <w:pPr>
        <w:ind w:left="3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665BAA">
      <w:start w:val="1"/>
      <w:numFmt w:val="bullet"/>
      <w:lvlText w:val="•"/>
      <w:lvlJc w:val="left"/>
      <w:pPr>
        <w:ind w:left="3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A26B8">
      <w:start w:val="1"/>
      <w:numFmt w:val="bullet"/>
      <w:lvlText w:val="o"/>
      <w:lvlJc w:val="left"/>
      <w:pPr>
        <w:ind w:left="4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6E53A">
      <w:start w:val="1"/>
      <w:numFmt w:val="bullet"/>
      <w:lvlText w:val="▪"/>
      <w:lvlJc w:val="left"/>
      <w:pPr>
        <w:ind w:left="5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C07D4A"/>
    <w:multiLevelType w:val="hybridMultilevel"/>
    <w:tmpl w:val="8516209E"/>
    <w:lvl w:ilvl="0" w:tplc="8F1CBF02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389422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7A0CA0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603CB2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32F866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20B58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04E954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222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E7A38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B62175"/>
    <w:multiLevelType w:val="hybridMultilevel"/>
    <w:tmpl w:val="8F38E968"/>
    <w:lvl w:ilvl="0" w:tplc="CA7A3924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85624">
      <w:start w:val="1"/>
      <w:numFmt w:val="bullet"/>
      <w:lvlText w:val="o"/>
      <w:lvlJc w:val="left"/>
      <w:pPr>
        <w:ind w:left="6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C66DA">
      <w:start w:val="1"/>
      <w:numFmt w:val="bullet"/>
      <w:lvlRestart w:val="0"/>
      <w:lvlText w:val=""/>
      <w:lvlJc w:val="left"/>
      <w:pPr>
        <w:ind w:left="10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1A4162">
      <w:start w:val="1"/>
      <w:numFmt w:val="bullet"/>
      <w:lvlText w:val="•"/>
      <w:lvlJc w:val="left"/>
      <w:pPr>
        <w:ind w:left="1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4BDF8">
      <w:start w:val="1"/>
      <w:numFmt w:val="bullet"/>
      <w:lvlText w:val="o"/>
      <w:lvlJc w:val="left"/>
      <w:pPr>
        <w:ind w:left="2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DEF24E">
      <w:start w:val="1"/>
      <w:numFmt w:val="bullet"/>
      <w:lvlText w:val="▪"/>
      <w:lvlJc w:val="left"/>
      <w:pPr>
        <w:ind w:left="30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4F044">
      <w:start w:val="1"/>
      <w:numFmt w:val="bullet"/>
      <w:lvlText w:val="•"/>
      <w:lvlJc w:val="left"/>
      <w:pPr>
        <w:ind w:left="38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AFBCA">
      <w:start w:val="1"/>
      <w:numFmt w:val="bullet"/>
      <w:lvlText w:val="o"/>
      <w:lvlJc w:val="left"/>
      <w:pPr>
        <w:ind w:left="45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38B840">
      <w:start w:val="1"/>
      <w:numFmt w:val="bullet"/>
      <w:lvlText w:val="▪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9C0005"/>
    <w:multiLevelType w:val="hybridMultilevel"/>
    <w:tmpl w:val="F25AF4DA"/>
    <w:lvl w:ilvl="0" w:tplc="83F2500C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56"/>
    <w:rsid w:val="0018062F"/>
    <w:rsid w:val="001B75E8"/>
    <w:rsid w:val="002F1256"/>
    <w:rsid w:val="005417B7"/>
    <w:rsid w:val="0072209F"/>
    <w:rsid w:val="00741101"/>
    <w:rsid w:val="00766B0F"/>
    <w:rsid w:val="00826B48"/>
    <w:rsid w:val="0083323F"/>
    <w:rsid w:val="00882A65"/>
    <w:rsid w:val="008B1901"/>
    <w:rsid w:val="009662D0"/>
    <w:rsid w:val="00983473"/>
    <w:rsid w:val="00BA3609"/>
    <w:rsid w:val="00C87834"/>
    <w:rsid w:val="00CA0DC0"/>
    <w:rsid w:val="00EB76D6"/>
    <w:rsid w:val="00F8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AA869-1F6D-4B92-8D11-BEDA0817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834"/>
    <w:pPr>
      <w:spacing w:after="2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A3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Инера</dc:creator>
  <cp:keywords/>
  <cp:lastModifiedBy>БМВ</cp:lastModifiedBy>
  <cp:revision>6</cp:revision>
  <dcterms:created xsi:type="dcterms:W3CDTF">2022-10-25T15:13:00Z</dcterms:created>
  <dcterms:modified xsi:type="dcterms:W3CDTF">2022-12-07T23:58:00Z</dcterms:modified>
</cp:coreProperties>
</file>